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0AA" w:rsidRDefault="00FB00AA">
      <w:pPr>
        <w:spacing w:after="0"/>
        <w:jc w:val="both"/>
      </w:pPr>
    </w:p>
    <w:tbl>
      <w:tblPr>
        <w:tblW w:w="0" w:type="auto"/>
        <w:tblCellSpacing w:w="0" w:type="auto"/>
        <w:tblLook w:val="04A0"/>
      </w:tblPr>
      <w:tblGrid>
        <w:gridCol w:w="5967"/>
        <w:gridCol w:w="3810"/>
      </w:tblGrid>
      <w:tr w:rsidR="00FB00AA" w:rsidRPr="001C067D">
        <w:trPr>
          <w:trHeight w:val="30"/>
          <w:tblCellSpacing w:w="0" w:type="auto"/>
        </w:trPr>
        <w:tc>
          <w:tcPr>
            <w:tcW w:w="7780" w:type="dxa"/>
            <w:tcMar>
              <w:top w:w="15" w:type="dxa"/>
              <w:left w:w="15" w:type="dxa"/>
              <w:bottom w:w="15" w:type="dxa"/>
              <w:right w:w="15" w:type="dxa"/>
            </w:tcMar>
            <w:vAlign w:val="center"/>
          </w:tcPr>
          <w:p w:rsidR="00FB00AA" w:rsidRDefault="001C067D">
            <w:pPr>
              <w:spacing w:after="0"/>
              <w:jc w:val="center"/>
            </w:pPr>
            <w:r>
              <w:rPr>
                <w:color w:val="000000"/>
                <w:sz w:val="20"/>
              </w:rPr>
              <w:t> </w:t>
            </w:r>
          </w:p>
        </w:tc>
        <w:tc>
          <w:tcPr>
            <w:tcW w:w="4600" w:type="dxa"/>
            <w:tcMar>
              <w:top w:w="15" w:type="dxa"/>
              <w:left w:w="15" w:type="dxa"/>
              <w:bottom w:w="15" w:type="dxa"/>
              <w:right w:w="15" w:type="dxa"/>
            </w:tcMar>
            <w:vAlign w:val="center"/>
          </w:tcPr>
          <w:p w:rsidR="00FB00AA" w:rsidRPr="001C067D" w:rsidRDefault="001C067D">
            <w:pPr>
              <w:spacing w:after="0"/>
              <w:jc w:val="center"/>
              <w:rPr>
                <w:highlight w:val="green"/>
              </w:rPr>
            </w:pPr>
            <w:r w:rsidRPr="001C067D">
              <w:rPr>
                <w:color w:val="000000"/>
                <w:sz w:val="20"/>
                <w:highlight w:val="green"/>
              </w:rPr>
              <w:t>Қазақстан Республикасы</w:t>
            </w:r>
            <w:r w:rsidRPr="001C067D">
              <w:rPr>
                <w:highlight w:val="green"/>
              </w:rPr>
              <w:br/>
            </w:r>
            <w:r w:rsidRPr="001C067D">
              <w:rPr>
                <w:color w:val="000000"/>
                <w:sz w:val="20"/>
                <w:highlight w:val="green"/>
              </w:rPr>
              <w:t>Білім және ғылым министрінің</w:t>
            </w:r>
            <w:r w:rsidRPr="001C067D">
              <w:rPr>
                <w:highlight w:val="green"/>
              </w:rPr>
              <w:br/>
            </w:r>
            <w:r w:rsidRPr="001C067D">
              <w:rPr>
                <w:color w:val="000000"/>
                <w:sz w:val="20"/>
                <w:highlight w:val="green"/>
              </w:rPr>
              <w:t>2020 жылғы 24 сәуірдегі</w:t>
            </w:r>
            <w:r w:rsidRPr="001C067D">
              <w:rPr>
                <w:highlight w:val="green"/>
              </w:rPr>
              <w:br/>
            </w:r>
            <w:r w:rsidRPr="001C067D">
              <w:rPr>
                <w:color w:val="000000"/>
                <w:sz w:val="20"/>
                <w:highlight w:val="green"/>
              </w:rPr>
              <w:t xml:space="preserve">№ 158 бұйрығына </w:t>
            </w:r>
            <w:r w:rsidRPr="001C067D">
              <w:rPr>
                <w:highlight w:val="green"/>
              </w:rPr>
              <w:br/>
            </w:r>
            <w:r w:rsidRPr="001C067D">
              <w:rPr>
                <w:color w:val="000000"/>
                <w:sz w:val="20"/>
                <w:highlight w:val="green"/>
              </w:rPr>
              <w:t>10-қосымша</w:t>
            </w:r>
          </w:p>
        </w:tc>
      </w:tr>
    </w:tbl>
    <w:p w:rsidR="00FB00AA" w:rsidRPr="001C067D" w:rsidRDefault="001C067D">
      <w:pPr>
        <w:spacing w:after="0"/>
        <w:rPr>
          <w:highlight w:val="green"/>
        </w:rPr>
      </w:pPr>
      <w:bookmarkStart w:id="0" w:name="z265"/>
      <w:r w:rsidRPr="001C067D">
        <w:rPr>
          <w:b/>
          <w:color w:val="000000"/>
          <w:highlight w:val="green"/>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FB00AA" w:rsidRDefault="001C067D">
      <w:pPr>
        <w:spacing w:after="0"/>
      </w:pPr>
      <w:bookmarkStart w:id="1" w:name="z266"/>
      <w:bookmarkEnd w:id="0"/>
      <w:r w:rsidRPr="001C067D">
        <w:rPr>
          <w:b/>
          <w:color w:val="000000"/>
          <w:highlight w:val="green"/>
        </w:rPr>
        <w:t xml:space="preserve"> 1-тарау. Жалпы ережелер</w:t>
      </w:r>
    </w:p>
    <w:p w:rsidR="00FB00AA" w:rsidRDefault="001C067D">
      <w:pPr>
        <w:spacing w:after="0"/>
        <w:jc w:val="both"/>
      </w:pPr>
      <w:bookmarkStart w:id="2" w:name="z267"/>
      <w:bookmarkEnd w:id="1"/>
      <w:r>
        <w:rPr>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
    <w:p w:rsidR="00FB00AA" w:rsidRDefault="001C067D">
      <w:pPr>
        <w:spacing w:after="0"/>
      </w:pP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pPr>
      <w:bookmarkStart w:id="3" w:name="z269"/>
      <w:r>
        <w:rPr>
          <w:b/>
          <w:color w:val="000000"/>
        </w:rPr>
        <w:t xml:space="preserve"> 2-тарау. Мемлекеттік қызмет көрсету тәртібі</w:t>
      </w:r>
    </w:p>
    <w:p w:rsidR="00FB00AA" w:rsidRDefault="001C067D">
      <w:pPr>
        <w:spacing w:after="0"/>
        <w:jc w:val="both"/>
      </w:pPr>
      <w:bookmarkStart w:id="4" w:name="z270"/>
      <w:bookmarkEnd w:id="3"/>
      <w:r>
        <w:rPr>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Нұр-Сұлтан,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портал арқылы осы Қағидаларға 2-қосымшаға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1-қосымшаға сәйкес нысан бойынша өтініш береді.</w:t>
      </w:r>
    </w:p>
    <w:bookmarkEnd w:id="4"/>
    <w:p w:rsidR="00FB00AA" w:rsidRDefault="001C067D">
      <w:pPr>
        <w:spacing w:after="0"/>
      </w:pPr>
      <w:r>
        <w:rPr>
          <w:color w:val="FF0000"/>
          <w:sz w:val="28"/>
        </w:rPr>
        <w:t xml:space="preserve">      Ескерту. 3-тармақ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rsidR="00FB00AA" w:rsidRDefault="001C067D">
      <w:pPr>
        <w:spacing w:after="0"/>
        <w:jc w:val="both"/>
      </w:pPr>
      <w:bookmarkStart w:id="5" w:name="z271"/>
      <w:r>
        <w:rPr>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FB00AA" w:rsidRDefault="001C067D">
      <w:pPr>
        <w:spacing w:after="0"/>
        <w:jc w:val="both"/>
      </w:pPr>
      <w:bookmarkStart w:id="6" w:name="z272"/>
      <w:bookmarkEnd w:id="5"/>
      <w:r>
        <w:rPr>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6"/>
    <w:p w:rsidR="00FB00AA" w:rsidRDefault="001C067D">
      <w:pPr>
        <w:spacing w:after="0"/>
        <w:jc w:val="both"/>
      </w:pP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
    <w:p w:rsidR="00FB00AA" w:rsidRDefault="001C067D">
      <w:pPr>
        <w:spacing w:after="0"/>
      </w:pPr>
      <w:r>
        <w:rPr>
          <w:color w:val="FF0000"/>
          <w:sz w:val="28"/>
        </w:rPr>
        <w:t xml:space="preserve">      Ескерту. 5-тармақ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jc w:val="both"/>
      </w:pPr>
      <w:bookmarkStart w:id="7" w:name="z273"/>
      <w:r>
        <w:rPr>
          <w:color w:val="000000"/>
          <w:sz w:val="28"/>
        </w:rPr>
        <w:t>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7"/>
    <w:p w:rsidR="00FB00AA" w:rsidRDefault="001C067D">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FB00AA" w:rsidRDefault="001C067D">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FB00AA" w:rsidRDefault="001C067D">
      <w:pPr>
        <w:spacing w:after="0"/>
      </w:pPr>
      <w:r>
        <w:rPr>
          <w:color w:val="FF0000"/>
          <w:sz w:val="28"/>
        </w:rPr>
        <w:t xml:space="preserve">      Ескерту. 6-тармақ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rsidR="00FB00AA" w:rsidRDefault="001C067D">
      <w:pPr>
        <w:spacing w:after="0"/>
        <w:jc w:val="both"/>
      </w:pPr>
      <w:bookmarkStart w:id="8" w:name="z274"/>
      <w:r>
        <w:rPr>
          <w:color w:val="000000"/>
          <w:sz w:val="28"/>
        </w:rPr>
        <w:t xml:space="preserve">       7. Құжаттарды тексеру қорытындысы бойынша көрсетілетін қызметті беруші 3 (үш) жұмыс күні ішінде осы Қағидаларға 3-қосымшаға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8"/>
    <w:p w:rsidR="00FB00AA" w:rsidRDefault="001C067D">
      <w:pPr>
        <w:spacing w:after="0"/>
        <w:jc w:val="both"/>
      </w:pPr>
      <w:r>
        <w:rPr>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rsidR="00FB00AA" w:rsidRDefault="001C067D">
      <w:pPr>
        <w:spacing w:after="0"/>
        <w:jc w:val="both"/>
      </w:pPr>
      <w:r>
        <w:rPr>
          <w:color w:val="000000"/>
          <w:sz w:val="28"/>
        </w:rPr>
        <w:t>      Тыңдау рәсімі ҚР АӨК-нің 73-бабына сәйкес жүргізіледі.</w:t>
      </w:r>
    </w:p>
    <w:p w:rsidR="00FB00AA" w:rsidRDefault="001C067D">
      <w:pPr>
        <w:spacing w:after="0"/>
        <w:jc w:val="both"/>
      </w:pPr>
      <w:r>
        <w:rPr>
          <w:color w:val="000000"/>
          <w:sz w:val="28"/>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rsidR="00FB00AA" w:rsidRDefault="001C067D">
      <w:pPr>
        <w:spacing w:after="0"/>
      </w:pPr>
      <w:r>
        <w:rPr>
          <w:color w:val="FF0000"/>
          <w:sz w:val="28"/>
        </w:rPr>
        <w:t xml:space="preserve">      Ескерту. 7-тармақ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8.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jc w:val="both"/>
      </w:pPr>
      <w:bookmarkStart w:id="9" w:name="z276"/>
      <w:r>
        <w:rPr>
          <w:color w:val="000000"/>
          <w:sz w:val="28"/>
        </w:rPr>
        <w:t>      9. Құжаттарды қараудың жалпы мерзімі және анықтаманы алу не мемлекеттік қызмет көрсетуден бас тарту 5 (бес) жұмыс күнін құрайды.</w:t>
      </w:r>
    </w:p>
    <w:p w:rsidR="00FB00AA" w:rsidRDefault="001C067D">
      <w:pPr>
        <w:spacing w:after="0"/>
        <w:jc w:val="both"/>
      </w:pPr>
      <w:bookmarkStart w:id="10" w:name="z362"/>
      <w:bookmarkEnd w:id="9"/>
      <w:r>
        <w:rPr>
          <w:color w:val="000000"/>
          <w:sz w:val="28"/>
        </w:rPr>
        <w:t xml:space="preserve">       9-1.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0"/>
    <w:p w:rsidR="00FB00AA" w:rsidRDefault="001C067D">
      <w:pPr>
        <w:spacing w:after="0"/>
        <w:jc w:val="both"/>
      </w:pPr>
      <w:r>
        <w:rPr>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FB00AA" w:rsidRDefault="001C067D">
      <w:pPr>
        <w:spacing w:after="0"/>
        <w:jc w:val="both"/>
      </w:pPr>
      <w:r>
        <w:rPr>
          <w:color w:val="000000"/>
          <w:sz w:val="28"/>
        </w:rPr>
        <w:lastRenderedPageBreak/>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FB00AA" w:rsidRDefault="001C067D">
      <w:pPr>
        <w:spacing w:after="0"/>
      </w:pPr>
      <w:r>
        <w:rPr>
          <w:color w:val="FF0000"/>
          <w:sz w:val="28"/>
        </w:rPr>
        <w:t xml:space="preserve">      Ескерту. 2-тарау 9-1-тармақпен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pPr>
      <w:bookmarkStart w:id="11" w:name="z277"/>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B00AA" w:rsidRDefault="001C067D">
      <w:pPr>
        <w:spacing w:after="0"/>
        <w:jc w:val="both"/>
      </w:pPr>
      <w:bookmarkStart w:id="12" w:name="z278"/>
      <w:bookmarkEnd w:id="11"/>
      <w:r>
        <w:rPr>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2"/>
    <w:p w:rsidR="00FB00AA" w:rsidRDefault="001C067D">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FB00AA" w:rsidRDefault="001C067D">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FB00AA" w:rsidRDefault="001C067D">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FB00AA" w:rsidRDefault="001C067D">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FB00AA" w:rsidRDefault="001C067D">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FB00AA" w:rsidRDefault="001C067D">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FB00AA" w:rsidRDefault="001C067D">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FB00AA" w:rsidRDefault="001C067D">
      <w:pPr>
        <w:spacing w:after="0"/>
      </w:pPr>
      <w:r>
        <w:rPr>
          <w:color w:val="FF0000"/>
          <w:sz w:val="28"/>
        </w:rPr>
        <w:t xml:space="preserve">      Ескерту. 10-тармақ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rsidR="00FB00AA" w:rsidRDefault="001C067D">
      <w:pPr>
        <w:spacing w:after="0"/>
        <w:jc w:val="both"/>
      </w:pPr>
      <w:bookmarkStart w:id="13" w:name="z279"/>
      <w:r>
        <w:rPr>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tblPr>
      <w:tblGrid>
        <w:gridCol w:w="5729"/>
        <w:gridCol w:w="4048"/>
      </w:tblGrid>
      <w:tr w:rsidR="00FB00AA">
        <w:trPr>
          <w:trHeight w:val="30"/>
          <w:tblCellSpacing w:w="0" w:type="auto"/>
        </w:trPr>
        <w:tc>
          <w:tcPr>
            <w:tcW w:w="7780" w:type="dxa"/>
            <w:tcMar>
              <w:top w:w="15" w:type="dxa"/>
              <w:left w:w="15" w:type="dxa"/>
              <w:bottom w:w="15" w:type="dxa"/>
              <w:right w:w="15" w:type="dxa"/>
            </w:tcMar>
            <w:vAlign w:val="center"/>
          </w:tcPr>
          <w:bookmarkEnd w:id="13"/>
          <w:p w:rsidR="00FB00AA" w:rsidRDefault="001C067D">
            <w:pPr>
              <w:spacing w:after="0"/>
              <w:jc w:val="center"/>
            </w:pPr>
            <w:r>
              <w:rPr>
                <w:color w:val="000000"/>
                <w:sz w:val="20"/>
              </w:rPr>
              <w:t> </w:t>
            </w:r>
          </w:p>
        </w:tc>
        <w:tc>
          <w:tcPr>
            <w:tcW w:w="4600" w:type="dxa"/>
            <w:tcMar>
              <w:top w:w="15" w:type="dxa"/>
              <w:left w:w="15" w:type="dxa"/>
              <w:bottom w:w="15" w:type="dxa"/>
              <w:right w:w="15" w:type="dxa"/>
            </w:tcMar>
            <w:vAlign w:val="center"/>
          </w:tcPr>
          <w:p w:rsidR="00FB00AA" w:rsidRDefault="001C067D">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жекелеген </w:t>
            </w:r>
            <w:r>
              <w:br/>
            </w:r>
            <w:r>
              <w:rPr>
                <w:color w:val="000000"/>
                <w:sz w:val="20"/>
              </w:rPr>
              <w:t>санаттарына тегін және жеңілдетілген</w:t>
            </w:r>
            <w:r>
              <w:br/>
            </w:r>
            <w:r>
              <w:rPr>
                <w:color w:val="000000"/>
                <w:sz w:val="20"/>
              </w:rPr>
              <w:t xml:space="preserve">тамақтандыруды ұсыну" </w:t>
            </w:r>
            <w:r>
              <w:br/>
            </w:r>
            <w:r>
              <w:rPr>
                <w:color w:val="000000"/>
                <w:sz w:val="20"/>
              </w:rPr>
              <w:t xml:space="preserve">мемлекеттік қызметті </w:t>
            </w:r>
            <w:r>
              <w:br/>
            </w:r>
            <w:r>
              <w:rPr>
                <w:color w:val="000000"/>
                <w:sz w:val="20"/>
              </w:rPr>
              <w:t xml:space="preserve">көрсету қағидаларына </w:t>
            </w:r>
            <w:r>
              <w:br/>
            </w:r>
            <w:r>
              <w:rPr>
                <w:color w:val="000000"/>
                <w:sz w:val="20"/>
              </w:rPr>
              <w:t>1-қосымша</w:t>
            </w:r>
            <w:r>
              <w:br/>
            </w:r>
            <w:r>
              <w:rPr>
                <w:color w:val="000000"/>
                <w:sz w:val="20"/>
              </w:rPr>
              <w:t>Нысан</w:t>
            </w:r>
            <w:r>
              <w:br/>
            </w:r>
            <w:r>
              <w:rPr>
                <w:color w:val="000000"/>
                <w:sz w:val="20"/>
              </w:rPr>
              <w:t>_______________ басшысына</w:t>
            </w:r>
            <w:r>
              <w:br/>
            </w:r>
            <w:r>
              <w:rPr>
                <w:color w:val="000000"/>
                <w:sz w:val="20"/>
              </w:rPr>
              <w:t>_________________________</w:t>
            </w:r>
            <w:r>
              <w:br/>
            </w:r>
            <w:r>
              <w:rPr>
                <w:color w:val="000000"/>
                <w:sz w:val="20"/>
              </w:rPr>
              <w:t>(елді мекен атауы, тұрғылықты</w:t>
            </w:r>
            <w:r>
              <w:br/>
            </w:r>
            <w:r>
              <w:rPr>
                <w:color w:val="000000"/>
                <w:sz w:val="20"/>
              </w:rPr>
              <w:t>мекенжайы, телефоны)</w:t>
            </w:r>
            <w:r>
              <w:br/>
            </w:r>
            <w:r>
              <w:rPr>
                <w:color w:val="000000"/>
                <w:sz w:val="20"/>
              </w:rPr>
              <w:t>мекенжай бойынша тұратын</w:t>
            </w:r>
            <w:r>
              <w:br/>
            </w:r>
            <w:r>
              <w:rPr>
                <w:color w:val="000000"/>
                <w:sz w:val="20"/>
              </w:rPr>
              <w:t>_________________________</w:t>
            </w:r>
            <w:r>
              <w:br/>
            </w:r>
            <w:r>
              <w:rPr>
                <w:color w:val="000000"/>
                <w:sz w:val="20"/>
              </w:rPr>
              <w:t>_________________________</w:t>
            </w:r>
            <w:r>
              <w:br/>
            </w:r>
            <w:r>
              <w:rPr>
                <w:color w:val="000000"/>
                <w:sz w:val="20"/>
              </w:rPr>
              <w:t>(өтініш берушінің Т.А.Ә.</w:t>
            </w:r>
            <w:r>
              <w:br/>
            </w:r>
            <w:r>
              <w:rPr>
                <w:color w:val="000000"/>
                <w:sz w:val="20"/>
              </w:rPr>
              <w:t>(бар болғанда) және жеке</w:t>
            </w:r>
            <w:r>
              <w:br/>
            </w:r>
            <w:r>
              <w:rPr>
                <w:color w:val="000000"/>
                <w:sz w:val="20"/>
              </w:rPr>
              <w:t>сәйкестендіру нөмірі)</w:t>
            </w:r>
          </w:p>
        </w:tc>
      </w:tr>
    </w:tbl>
    <w:p w:rsidR="00FB00AA" w:rsidRDefault="001C067D">
      <w:pPr>
        <w:spacing w:after="0"/>
      </w:pPr>
      <w:bookmarkStart w:id="14" w:name="z281"/>
      <w:r>
        <w:rPr>
          <w:b/>
          <w:color w:val="000000"/>
        </w:rPr>
        <w:t xml:space="preserve"> Өтініш</w:t>
      </w:r>
    </w:p>
    <w:bookmarkEnd w:id="14"/>
    <w:p w:rsidR="00FB00AA" w:rsidRDefault="001C067D">
      <w:pPr>
        <w:spacing w:after="0"/>
        <w:jc w:val="both"/>
      </w:pPr>
      <w:r>
        <w:rPr>
          <w:color w:val="FF0000"/>
          <w:sz w:val="28"/>
        </w:rPr>
        <w:t xml:space="preserve">       Ескерту. 1-қосымша жаңа редакцияда - ҚР Білім және ғылым министрінің 21.02.2022 № 55 (алғашқы ресми жарияланған күнінен кейін күнтізбелік он күн өткен соң қолданысқа енгізіледі) бұйрығымен.</w:t>
      </w:r>
    </w:p>
    <w:p w:rsidR="00FB00AA" w:rsidRDefault="001C067D">
      <w:pPr>
        <w:spacing w:after="0"/>
        <w:jc w:val="both"/>
      </w:pPr>
      <w:r>
        <w:rPr>
          <w:color w:val="000000"/>
          <w:sz w:val="28"/>
        </w:rPr>
        <w:t>      Сізден (мектеп №, № және сынып литерін көрсету) оқитын менің кәмелетке</w:t>
      </w:r>
    </w:p>
    <w:p w:rsidR="00FB00AA" w:rsidRDefault="001C067D">
      <w:pPr>
        <w:spacing w:after="0"/>
        <w:jc w:val="both"/>
      </w:pPr>
      <w:r>
        <w:rPr>
          <w:color w:val="000000"/>
          <w:sz w:val="28"/>
        </w:rPr>
        <w:t>толмаған баламды (Т.А.Ә. (бар болған жағдайда) және жеке сәйкестендіру нөмірі,</w:t>
      </w:r>
    </w:p>
    <w:p w:rsidR="00FB00AA" w:rsidRDefault="001C067D">
      <w:pPr>
        <w:spacing w:after="0"/>
        <w:jc w:val="both"/>
      </w:pPr>
      <w:r>
        <w:rPr>
          <w:color w:val="000000"/>
          <w:sz w:val="28"/>
        </w:rPr>
        <w:t>туған күні) (оқу жылын көрсету) тегін және жеңілдікпен тамақтандырумен қамтамасыз</w:t>
      </w:r>
    </w:p>
    <w:p w:rsidR="00FB00AA" w:rsidRDefault="001C067D">
      <w:pPr>
        <w:spacing w:after="0"/>
        <w:jc w:val="both"/>
      </w:pPr>
      <w:r>
        <w:rPr>
          <w:color w:val="000000"/>
          <w:sz w:val="28"/>
        </w:rPr>
        <w:t>етілетін білім алушылар мен тәрбиеленушілердің тізіміне қосуды сұраймын.</w:t>
      </w:r>
    </w:p>
    <w:p w:rsidR="00FB00AA" w:rsidRDefault="001C067D">
      <w:pPr>
        <w:spacing w:after="0"/>
        <w:jc w:val="both"/>
      </w:pPr>
      <w:r>
        <w:rPr>
          <w:color w:val="000000"/>
          <w:sz w:val="28"/>
        </w:rPr>
        <w:t xml:space="preserve">Ақпараттық жүйелердегі "Дербес деректер және оларды қорғау туралы" 2013 жылғы </w:t>
      </w:r>
    </w:p>
    <w:p w:rsidR="00FB00AA" w:rsidRDefault="001C067D">
      <w:pPr>
        <w:spacing w:after="0"/>
        <w:jc w:val="both"/>
      </w:pPr>
      <w:r>
        <w:rPr>
          <w:color w:val="000000"/>
          <w:sz w:val="28"/>
        </w:rPr>
        <w:t>21 мамырдағы Қазақстан Республикасының Заңымен қорғалатын құпия мәліметтерді</w:t>
      </w:r>
    </w:p>
    <w:p w:rsidR="00FB00AA" w:rsidRDefault="001C067D">
      <w:pPr>
        <w:spacing w:after="0"/>
        <w:jc w:val="both"/>
      </w:pPr>
      <w:r>
        <w:rPr>
          <w:color w:val="000000"/>
          <w:sz w:val="28"/>
        </w:rPr>
        <w:t>қолдануға келісім беремін.</w:t>
      </w:r>
    </w:p>
    <w:p w:rsidR="00FB00AA" w:rsidRDefault="001C067D">
      <w:pPr>
        <w:spacing w:after="0"/>
        <w:jc w:val="both"/>
      </w:pPr>
      <w:r>
        <w:rPr>
          <w:color w:val="000000"/>
          <w:sz w:val="28"/>
        </w:rPr>
        <w:t>"___" _____________20__ жыл                                азаматтың (азаматшаның) қолы</w:t>
      </w:r>
    </w:p>
    <w:tbl>
      <w:tblPr>
        <w:tblW w:w="0" w:type="auto"/>
        <w:tblCellSpacing w:w="0" w:type="auto"/>
        <w:tblLook w:val="04A0"/>
      </w:tblPr>
      <w:tblGrid>
        <w:gridCol w:w="5878"/>
        <w:gridCol w:w="3899"/>
      </w:tblGrid>
      <w:tr w:rsidR="00FB00AA">
        <w:trPr>
          <w:trHeight w:val="30"/>
          <w:tblCellSpacing w:w="0" w:type="auto"/>
        </w:trPr>
        <w:tc>
          <w:tcPr>
            <w:tcW w:w="7780" w:type="dxa"/>
            <w:tcMar>
              <w:top w:w="15" w:type="dxa"/>
              <w:left w:w="15" w:type="dxa"/>
              <w:bottom w:w="15" w:type="dxa"/>
              <w:right w:w="15" w:type="dxa"/>
            </w:tcMar>
            <w:vAlign w:val="center"/>
          </w:tcPr>
          <w:p w:rsidR="00FB00AA" w:rsidRDefault="001C067D">
            <w:pPr>
              <w:spacing w:after="0"/>
              <w:jc w:val="center"/>
            </w:pPr>
            <w:r>
              <w:rPr>
                <w:color w:val="000000"/>
                <w:sz w:val="20"/>
              </w:rPr>
              <w:t> </w:t>
            </w:r>
          </w:p>
        </w:tc>
        <w:tc>
          <w:tcPr>
            <w:tcW w:w="4600" w:type="dxa"/>
            <w:tcMar>
              <w:top w:w="15" w:type="dxa"/>
              <w:left w:w="15" w:type="dxa"/>
              <w:bottom w:w="15" w:type="dxa"/>
              <w:right w:w="15" w:type="dxa"/>
            </w:tcMar>
            <w:vAlign w:val="center"/>
          </w:tcPr>
          <w:p w:rsidR="00FB00AA" w:rsidRDefault="001C067D">
            <w:pPr>
              <w:spacing w:after="0"/>
              <w:jc w:val="center"/>
            </w:pPr>
            <w:r>
              <w:rPr>
                <w:color w:val="000000"/>
                <w:sz w:val="20"/>
              </w:rPr>
              <w:t xml:space="preserve">"Жалпы білім беретін </w:t>
            </w:r>
            <w:r>
              <w:br/>
            </w:r>
            <w:r>
              <w:rPr>
                <w:color w:val="000000"/>
                <w:sz w:val="20"/>
              </w:rPr>
              <w:t xml:space="preserve">мектептердегі білім алушылар мен </w:t>
            </w:r>
            <w:r>
              <w:br/>
            </w:r>
            <w:r>
              <w:rPr>
                <w:color w:val="000000"/>
                <w:sz w:val="20"/>
              </w:rPr>
              <w:t>тәрбиеленушілердің жекелеген</w:t>
            </w:r>
            <w:r>
              <w:br/>
            </w:r>
            <w:r>
              <w:rPr>
                <w:color w:val="000000"/>
                <w:sz w:val="20"/>
              </w:rPr>
              <w:t>санаттарына тегін және</w:t>
            </w:r>
            <w:r>
              <w:br/>
            </w:r>
            <w:r>
              <w:rPr>
                <w:color w:val="000000"/>
                <w:sz w:val="20"/>
              </w:rPr>
              <w:lastRenderedPageBreak/>
              <w:t xml:space="preserve">жеңілдетілген тамақтандыруды </w:t>
            </w:r>
            <w:r>
              <w:br/>
            </w:r>
            <w:r>
              <w:rPr>
                <w:color w:val="000000"/>
                <w:sz w:val="20"/>
              </w:rPr>
              <w:t xml:space="preserve">ұсыну" мемлекеттік қызметті </w:t>
            </w:r>
            <w:r>
              <w:br/>
            </w:r>
            <w:r>
              <w:rPr>
                <w:color w:val="000000"/>
                <w:sz w:val="20"/>
              </w:rPr>
              <w:t>көрсету қағидаларына</w:t>
            </w:r>
            <w:r>
              <w:br/>
            </w:r>
            <w:r>
              <w:rPr>
                <w:color w:val="000000"/>
                <w:sz w:val="20"/>
              </w:rPr>
              <w:t>2-қосымша</w:t>
            </w:r>
          </w:p>
        </w:tc>
      </w:tr>
    </w:tbl>
    <w:p w:rsidR="00FB00AA" w:rsidRDefault="001C067D">
      <w:pPr>
        <w:spacing w:after="0"/>
      </w:pPr>
      <w:bookmarkStart w:id="15" w:name="z283"/>
      <w:r>
        <w:rPr>
          <w:b/>
          <w:color w:val="000000"/>
        </w:rPr>
        <w:lastRenderedPageBreak/>
        <w:t xml:space="preserve"> </w:t>
      </w:r>
      <w:r w:rsidRPr="001C067D">
        <w:rPr>
          <w:b/>
          <w:color w:val="000000"/>
          <w:highlight w:val="green"/>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bookmarkEnd w:id="15"/>
    <w:p w:rsidR="00FB00AA" w:rsidRDefault="001C067D">
      <w:pPr>
        <w:spacing w:after="0"/>
        <w:jc w:val="both"/>
      </w:pPr>
      <w:r>
        <w:rPr>
          <w:color w:val="FF0000"/>
          <w:sz w:val="28"/>
        </w:rPr>
        <w:t xml:space="preserve">       Ескерту. 2-қосымша жаңа редакцияда - ҚР Білім және ғылым министрінің 21.02.2022 № 55 (алғашқы ресми жарияланған күнінен кейін күнтізбелік он күн өткен соң қолданысқа енгізіледі) бұйрығымен.</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2"/>
        <w:gridCol w:w="3698"/>
        <w:gridCol w:w="402"/>
        <w:gridCol w:w="5544"/>
      </w:tblGrid>
      <w:tr w:rsidR="00FB00AA" w:rsidTr="001C067D">
        <w:trPr>
          <w:trHeight w:val="30"/>
          <w:tblCellSpacing w:w="0" w:type="auto"/>
        </w:trPr>
        <w:tc>
          <w:tcPr>
            <w:tcW w:w="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Көрсетілетін қызметті берушінің атауы</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 xml:space="preserve">Облыстардың, Нұр-Сұлтан,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w:t>
            </w:r>
            <w:r w:rsidRPr="001C067D">
              <w:rPr>
                <w:b/>
                <w:color w:val="000000"/>
                <w:sz w:val="24"/>
                <w:szCs w:val="24"/>
                <w:u w:val="single"/>
              </w:rPr>
              <w:t>білім беру ұйымдары.</w:t>
            </w:r>
          </w:p>
        </w:tc>
      </w:tr>
      <w:tr w:rsidR="00FB00AA" w:rsidTr="001C067D">
        <w:trPr>
          <w:trHeight w:val="30"/>
          <w:tblCellSpacing w:w="0" w:type="auto"/>
        </w:trPr>
        <w:tc>
          <w:tcPr>
            <w:tcW w:w="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Мемлекеттік қызметті ұсыну тәсілдері</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Өтініштерді қабылдау және мемлекеттік қызмет көрсетудің нәтижелерін беру:</w:t>
            </w:r>
          </w:p>
          <w:p w:rsidR="00FB00AA" w:rsidRDefault="001C067D">
            <w:pPr>
              <w:spacing w:after="20"/>
              <w:ind w:left="20"/>
              <w:jc w:val="both"/>
            </w:pPr>
            <w:r>
              <w:rPr>
                <w:color w:val="000000"/>
                <w:sz w:val="20"/>
              </w:rPr>
              <w:t>1) көрсетілетін қызметті берушінің кеңсесі;</w:t>
            </w:r>
          </w:p>
          <w:p w:rsidR="00FB00AA" w:rsidRPr="001C067D" w:rsidRDefault="001C067D">
            <w:pPr>
              <w:spacing w:after="20"/>
              <w:ind w:left="20"/>
              <w:jc w:val="both"/>
              <w:rPr>
                <w:b/>
                <w:sz w:val="24"/>
                <w:szCs w:val="24"/>
                <w:u w:val="single"/>
              </w:rPr>
            </w:pPr>
            <w:r w:rsidRPr="001C067D">
              <w:rPr>
                <w:b/>
                <w:color w:val="000000"/>
                <w:sz w:val="24"/>
                <w:szCs w:val="24"/>
                <w:u w:val="single"/>
              </w:rPr>
              <w:t>2) білім беру ұйымдары;</w:t>
            </w:r>
          </w:p>
          <w:p w:rsidR="00FB00AA" w:rsidRDefault="001C067D">
            <w:pPr>
              <w:spacing w:after="20"/>
              <w:ind w:left="20"/>
              <w:jc w:val="both"/>
            </w:pPr>
            <w:r>
              <w:rPr>
                <w:color w:val="000000"/>
                <w:sz w:val="20"/>
              </w:rPr>
              <w:t>3) "электрондық үкіметтің" www.egov.kz веб-порталы (бұдан әрі - портал) арқылы жүзеге асырылады.</w:t>
            </w:r>
          </w:p>
        </w:tc>
      </w:tr>
      <w:tr w:rsidR="00FB00AA" w:rsidTr="001C067D">
        <w:trPr>
          <w:trHeight w:val="30"/>
          <w:tblCellSpacing w:w="0" w:type="auto"/>
        </w:trPr>
        <w:tc>
          <w:tcPr>
            <w:tcW w:w="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Мемлекеттік  қызмет көрсету мерзімі</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1) көрсетілетін қызметті берушіге құжаттарды тапсырған сәттен бастап, сондай-ақ портал арқылы өтініш берген кезде - 5 (бес) жұмыс күні;</w:t>
            </w:r>
          </w:p>
          <w:p w:rsidR="00FB00AA" w:rsidRDefault="001C067D">
            <w:pPr>
              <w:spacing w:after="20"/>
              <w:ind w:left="20"/>
              <w:jc w:val="both"/>
            </w:pPr>
            <w:r>
              <w:rPr>
                <w:color w:val="000000"/>
                <w:sz w:val="20"/>
              </w:rPr>
              <w:t>2) көрсетілетін қызметті берушіге құжаттарды тапсыру үшін күтудің рұқсат берілетін ең ұзақ уақыты - 15 минут;</w:t>
            </w:r>
          </w:p>
          <w:p w:rsidR="00FB00AA" w:rsidRDefault="001C067D">
            <w:pPr>
              <w:spacing w:after="20"/>
              <w:ind w:left="20"/>
              <w:jc w:val="both"/>
            </w:pPr>
            <w:r>
              <w:rPr>
                <w:color w:val="000000"/>
                <w:sz w:val="20"/>
              </w:rPr>
              <w:t>3) көрсетілетін қызметті алушыға қызмет көрсетудің рұқсат берілетін ең ұзақ уақыты - 30 минут.</w:t>
            </w:r>
          </w:p>
        </w:tc>
      </w:tr>
      <w:tr w:rsidR="00FB00AA" w:rsidTr="001C067D">
        <w:trPr>
          <w:trHeight w:val="30"/>
          <w:tblCellSpacing w:w="0" w:type="auto"/>
        </w:trPr>
        <w:tc>
          <w:tcPr>
            <w:tcW w:w="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Көрсету нысаны</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Электрондық (ішінара автоматтандырылған)\қағаз жүзінде</w:t>
            </w:r>
          </w:p>
        </w:tc>
      </w:tr>
      <w:tr w:rsidR="00FB00AA" w:rsidTr="001C067D">
        <w:trPr>
          <w:trHeight w:val="30"/>
          <w:tblCellSpacing w:w="0" w:type="auto"/>
        </w:trPr>
        <w:tc>
          <w:tcPr>
            <w:tcW w:w="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Мемлекеттік қызметті көрсету нәтижесі</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 xml:space="preserve"> Жалпы білім беретін мектепте тегін және жеңілдетілген тамақтандыруды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p w:rsidR="00FB00AA" w:rsidRDefault="001C067D">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FB00AA" w:rsidTr="001C067D">
        <w:trPr>
          <w:trHeight w:val="30"/>
          <w:tblCellSpacing w:w="0" w:type="auto"/>
        </w:trPr>
        <w:tc>
          <w:tcPr>
            <w:tcW w:w="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Тегін</w:t>
            </w:r>
          </w:p>
        </w:tc>
      </w:tr>
      <w:tr w:rsidR="00FB00AA" w:rsidRPr="002A00A6" w:rsidTr="001C067D">
        <w:trPr>
          <w:trHeight w:val="30"/>
          <w:tblCellSpacing w:w="0" w:type="auto"/>
        </w:trPr>
        <w:tc>
          <w:tcPr>
            <w:tcW w:w="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Жұмыс кестесі</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 xml:space="preserve">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w:t>
            </w:r>
            <w:r>
              <w:rPr>
                <w:color w:val="000000"/>
                <w:sz w:val="20"/>
              </w:rPr>
              <w:lastRenderedPageBreak/>
              <w:t>үзіліспен сағат 9.00-ден 18.30-ға дейін;</w:t>
            </w:r>
          </w:p>
          <w:p w:rsidR="00FB00AA" w:rsidRDefault="001C067D">
            <w:pPr>
              <w:spacing w:after="20"/>
              <w:ind w:left="20"/>
              <w:jc w:val="both"/>
            </w:pPr>
            <w:r>
              <w:rPr>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FB00AA" w:rsidRDefault="001C067D">
            <w:pPr>
              <w:spacing w:after="20"/>
              <w:ind w:left="20"/>
              <w:jc w:val="both"/>
            </w:pPr>
            <w:r>
              <w:rPr>
                <w:color w:val="000000"/>
                <w:sz w:val="20"/>
              </w:rPr>
              <w:t>Мемлекеттік қызмет көрсету орындарының мекенжайлары:</w:t>
            </w:r>
          </w:p>
          <w:p w:rsidR="00FB00AA" w:rsidRPr="001C067D" w:rsidRDefault="001C067D">
            <w:pPr>
              <w:spacing w:after="20"/>
              <w:ind w:left="20"/>
              <w:jc w:val="both"/>
              <w:rPr>
                <w:lang w:val="ru-RU"/>
              </w:rPr>
            </w:pPr>
            <w:r w:rsidRPr="001C067D">
              <w:rPr>
                <w:color w:val="000000"/>
                <w:sz w:val="20"/>
                <w:lang w:val="ru-RU"/>
              </w:rPr>
              <w:t xml:space="preserve">1) Қазақстан Республикасы Білім және ғылым министрлігінің: </w:t>
            </w:r>
            <w:r>
              <w:rPr>
                <w:color w:val="000000"/>
                <w:sz w:val="20"/>
              </w:rPr>
              <w:t>www</w:t>
            </w:r>
            <w:r w:rsidRPr="001C067D">
              <w:rPr>
                <w:color w:val="000000"/>
                <w:sz w:val="20"/>
                <w:lang w:val="ru-RU"/>
              </w:rPr>
              <w:t>.</w:t>
            </w:r>
            <w:r>
              <w:rPr>
                <w:color w:val="000000"/>
                <w:sz w:val="20"/>
              </w:rPr>
              <w:t>edu</w:t>
            </w:r>
            <w:r w:rsidRPr="001C067D">
              <w:rPr>
                <w:color w:val="000000"/>
                <w:sz w:val="20"/>
                <w:lang w:val="ru-RU"/>
              </w:rPr>
              <w:t>.</w:t>
            </w:r>
            <w:r>
              <w:rPr>
                <w:color w:val="000000"/>
                <w:sz w:val="20"/>
              </w:rPr>
              <w:t>gov</w:t>
            </w:r>
            <w:r w:rsidRPr="001C067D">
              <w:rPr>
                <w:color w:val="000000"/>
                <w:sz w:val="20"/>
                <w:lang w:val="ru-RU"/>
              </w:rPr>
              <w:t>.</w:t>
            </w:r>
            <w:r>
              <w:rPr>
                <w:color w:val="000000"/>
                <w:sz w:val="20"/>
              </w:rPr>
              <w:t>kz</w:t>
            </w:r>
            <w:r w:rsidRPr="001C067D">
              <w:rPr>
                <w:color w:val="000000"/>
                <w:sz w:val="20"/>
                <w:lang w:val="ru-RU"/>
              </w:rPr>
              <w:t xml:space="preserve"> интернет-ресурсында;</w:t>
            </w:r>
          </w:p>
          <w:p w:rsidR="00FB00AA" w:rsidRPr="001C067D" w:rsidRDefault="001C067D">
            <w:pPr>
              <w:spacing w:after="20"/>
              <w:ind w:left="20"/>
              <w:jc w:val="both"/>
              <w:rPr>
                <w:lang w:val="ru-RU"/>
              </w:rPr>
            </w:pPr>
            <w:r w:rsidRPr="001C067D">
              <w:rPr>
                <w:color w:val="000000"/>
                <w:sz w:val="20"/>
                <w:lang w:val="ru-RU"/>
              </w:rPr>
              <w:t xml:space="preserve">2) </w:t>
            </w:r>
            <w:r>
              <w:rPr>
                <w:color w:val="000000"/>
                <w:sz w:val="20"/>
              </w:rPr>
              <w:t>www</w:t>
            </w:r>
            <w:r w:rsidRPr="001C067D">
              <w:rPr>
                <w:color w:val="000000"/>
                <w:sz w:val="20"/>
                <w:lang w:val="ru-RU"/>
              </w:rPr>
              <w:t>.</w:t>
            </w:r>
            <w:r>
              <w:rPr>
                <w:color w:val="000000"/>
                <w:sz w:val="20"/>
              </w:rPr>
              <w:t>egov</w:t>
            </w:r>
            <w:r w:rsidRPr="001C067D">
              <w:rPr>
                <w:color w:val="000000"/>
                <w:sz w:val="20"/>
                <w:lang w:val="ru-RU"/>
              </w:rPr>
              <w:t>.</w:t>
            </w:r>
            <w:r>
              <w:rPr>
                <w:color w:val="000000"/>
                <w:sz w:val="20"/>
              </w:rPr>
              <w:t>kz</w:t>
            </w:r>
            <w:r w:rsidRPr="001C067D">
              <w:rPr>
                <w:color w:val="000000"/>
                <w:sz w:val="20"/>
                <w:lang w:val="ru-RU"/>
              </w:rPr>
              <w:t xml:space="preserve"> порталында орналасқан.</w:t>
            </w:r>
          </w:p>
        </w:tc>
      </w:tr>
      <w:tr w:rsidR="00FB00AA" w:rsidTr="001C067D">
        <w:trPr>
          <w:trHeight w:val="30"/>
          <w:tblCellSpacing w:w="0" w:type="auto"/>
        </w:trPr>
        <w:tc>
          <w:tcPr>
            <w:tcW w:w="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Құжаттардың тізбесі</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көрсетілетін қызметті берушіге:</w:t>
            </w:r>
          </w:p>
          <w:p w:rsidR="00FB00AA" w:rsidRDefault="001C067D">
            <w:pPr>
              <w:spacing w:after="20"/>
              <w:ind w:left="20"/>
              <w:jc w:val="both"/>
            </w:pPr>
            <w:r>
              <w:rPr>
                <w:color w:val="000000"/>
                <w:sz w:val="20"/>
              </w:rPr>
              <w:t>1) өтініш;</w:t>
            </w:r>
          </w:p>
          <w:p w:rsidR="00FB00AA" w:rsidRDefault="001C067D">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FB00AA" w:rsidRDefault="001C067D">
            <w:pPr>
              <w:spacing w:after="20"/>
              <w:ind w:left="20"/>
              <w:jc w:val="both"/>
            </w:pPr>
            <w:r>
              <w:rPr>
                <w:color w:val="000000"/>
                <w:sz w:val="20"/>
              </w:rP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p>
          <w:p w:rsidR="00FB00AA" w:rsidRDefault="001C067D">
            <w:pPr>
              <w:spacing w:after="20"/>
              <w:ind w:left="20"/>
              <w:jc w:val="both"/>
            </w:pPr>
            <w:r>
              <w:rPr>
                <w:color w:val="000000"/>
                <w:sz w:val="20"/>
              </w:rPr>
              <w:t>4)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p>
          <w:p w:rsidR="00FB00AA" w:rsidRPr="00103245" w:rsidRDefault="001C067D">
            <w:pPr>
              <w:spacing w:after="20"/>
              <w:ind w:left="20"/>
              <w:jc w:val="both"/>
              <w:rPr>
                <w:b/>
                <w:sz w:val="28"/>
                <w:szCs w:val="28"/>
              </w:rPr>
            </w:pPr>
            <w:r w:rsidRPr="00103245">
              <w:rPr>
                <w:b/>
                <w:color w:val="000000"/>
                <w:sz w:val="28"/>
                <w:szCs w:val="28"/>
              </w:rPr>
              <w:t xml:space="preserve">5) </w:t>
            </w:r>
            <w:r w:rsidRPr="00075518">
              <w:rPr>
                <w:b/>
                <w:color w:val="000000"/>
                <w:sz w:val="28"/>
                <w:szCs w:val="28"/>
                <w:highlight w:val="green"/>
              </w:rPr>
              <w:t>мәртебесін растайтын құжаттың көшірмесі:</w:t>
            </w:r>
            <w:bookmarkStart w:id="16" w:name="_GoBack"/>
            <w:bookmarkEnd w:id="16"/>
          </w:p>
          <w:p w:rsidR="00FB00AA" w:rsidRPr="00075518" w:rsidRDefault="00103245">
            <w:pPr>
              <w:spacing w:after="20"/>
              <w:ind w:left="20"/>
              <w:jc w:val="both"/>
              <w:rPr>
                <w:u w:val="single"/>
              </w:rPr>
            </w:pPr>
            <w:r>
              <w:rPr>
                <w:color w:val="000000"/>
                <w:sz w:val="20"/>
                <w:lang w:val="kk-KZ"/>
              </w:rPr>
              <w:t xml:space="preserve">- </w:t>
            </w:r>
            <w:r w:rsidR="001C067D">
              <w:rPr>
                <w:color w:val="000000"/>
                <w:sz w:val="20"/>
              </w:rPr>
              <w:t xml:space="preserve">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w:t>
            </w:r>
            <w:r w:rsidR="001C067D" w:rsidRPr="00075518">
              <w:rPr>
                <w:b/>
                <w:color w:val="000000"/>
                <w:sz w:val="28"/>
                <w:szCs w:val="28"/>
                <w:u w:val="single"/>
              </w:rPr>
              <w:t>растайтын анықтама</w:t>
            </w:r>
            <w:r w:rsidR="001C067D" w:rsidRPr="00075518">
              <w:rPr>
                <w:color w:val="000000"/>
                <w:sz w:val="20"/>
                <w:u w:val="single"/>
              </w:rPr>
              <w:t>;</w:t>
            </w:r>
          </w:p>
          <w:p w:rsidR="00FB00AA" w:rsidRDefault="00103245">
            <w:pPr>
              <w:spacing w:after="20"/>
              <w:ind w:left="20"/>
              <w:jc w:val="both"/>
            </w:pPr>
            <w:r>
              <w:rPr>
                <w:color w:val="000000"/>
                <w:sz w:val="20"/>
                <w:lang w:val="kk-KZ"/>
              </w:rPr>
              <w:t xml:space="preserve">- </w:t>
            </w:r>
            <w:r w:rsidR="001C067D">
              <w:rPr>
                <w:color w:val="000000"/>
                <w:sz w:val="20"/>
              </w:rPr>
              <w:t xml:space="preserve">жан басына шаққанда орташа табысы күн көріс деңгейінен төмен, мемлекеттік атаулы әлеуметтік көмек алмайтын отбасылардан шыққан балалар үшін - </w:t>
            </w:r>
            <w:r w:rsidR="001C067D" w:rsidRPr="00075518">
              <w:rPr>
                <w:b/>
                <w:color w:val="000000"/>
                <w:sz w:val="28"/>
                <w:szCs w:val="28"/>
                <w:u w:val="single"/>
              </w:rPr>
              <w:t>алған табысы туралы құжаттар</w:t>
            </w:r>
            <w:r w:rsidR="001C067D">
              <w:rPr>
                <w:color w:val="000000"/>
                <w:sz w:val="20"/>
              </w:rPr>
              <w:t xml:space="preserve"> </w:t>
            </w:r>
            <w:r w:rsidR="001C067D" w:rsidRPr="00103245">
              <w:rPr>
                <w:i/>
                <w:color w:val="000000"/>
                <w:sz w:val="24"/>
                <w:szCs w:val="24"/>
                <w:u w:val="single"/>
              </w:rPr>
              <w:t>(жұмыс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001C067D">
              <w:rPr>
                <w:color w:val="000000"/>
                <w:sz w:val="20"/>
              </w:rPr>
              <w:t>;</w:t>
            </w:r>
          </w:p>
          <w:p w:rsidR="00FB00AA" w:rsidRDefault="00103245">
            <w:pPr>
              <w:spacing w:after="20"/>
              <w:ind w:left="20"/>
              <w:jc w:val="both"/>
            </w:pPr>
            <w:r>
              <w:rPr>
                <w:color w:val="000000"/>
                <w:sz w:val="20"/>
                <w:lang w:val="kk-KZ"/>
              </w:rPr>
              <w:t xml:space="preserve">- </w:t>
            </w:r>
            <w:r w:rsidR="001C067D">
              <w:rPr>
                <w:color w:val="000000"/>
                <w:sz w:val="20"/>
              </w:rPr>
              <w:t xml:space="preserve">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w:t>
            </w:r>
            <w:r w:rsidR="001C067D" w:rsidRPr="00075518">
              <w:rPr>
                <w:b/>
                <w:color w:val="000000"/>
                <w:sz w:val="28"/>
                <w:szCs w:val="28"/>
              </w:rPr>
              <w:t xml:space="preserve">қорғаншылықты (қамқоршылықты), </w:t>
            </w:r>
            <w:r w:rsidR="001C067D" w:rsidRPr="00075518">
              <w:rPr>
                <w:b/>
                <w:color w:val="000000"/>
                <w:sz w:val="28"/>
                <w:szCs w:val="28"/>
              </w:rPr>
              <w:lastRenderedPageBreak/>
              <w:t>патронаттық тәрбиелеуді бекіту</w:t>
            </w:r>
            <w:r w:rsidR="001C067D">
              <w:rPr>
                <w:color w:val="000000"/>
                <w:sz w:val="20"/>
              </w:rPr>
              <w:t xml:space="preserve"> туралы </w:t>
            </w:r>
            <w:r w:rsidR="001C067D" w:rsidRPr="00075518">
              <w:rPr>
                <w:b/>
                <w:color w:val="000000"/>
                <w:sz w:val="28"/>
                <w:szCs w:val="28"/>
                <w:u w:val="single"/>
              </w:rPr>
              <w:t>уәкілетті органның шешімі</w:t>
            </w:r>
            <w:r w:rsidR="001C067D" w:rsidRPr="00075518">
              <w:rPr>
                <w:color w:val="000000"/>
                <w:sz w:val="20"/>
                <w:u w:val="single"/>
              </w:rPr>
              <w:t>;</w:t>
            </w:r>
          </w:p>
          <w:p w:rsidR="00075518" w:rsidRDefault="00075518">
            <w:pPr>
              <w:spacing w:after="20"/>
              <w:ind w:left="20"/>
              <w:jc w:val="both"/>
              <w:rPr>
                <w:color w:val="000000"/>
                <w:sz w:val="20"/>
              </w:rPr>
            </w:pPr>
            <w:r>
              <w:rPr>
                <w:color w:val="000000"/>
                <w:sz w:val="20"/>
                <w:lang w:val="kk-KZ"/>
              </w:rPr>
              <w:t xml:space="preserve">- </w:t>
            </w:r>
            <w:r w:rsidR="001C067D" w:rsidRPr="00075518">
              <w:rPr>
                <w:b/>
                <w:color w:val="000000"/>
                <w:sz w:val="24"/>
                <w:szCs w:val="24"/>
              </w:rPr>
              <w:t>төтенше жағдайлардың салдарынан</w:t>
            </w:r>
            <w:r w:rsidR="001C067D">
              <w:rPr>
                <w:color w:val="000000"/>
                <w:sz w:val="20"/>
              </w:rPr>
              <w:t xml:space="preserve"> шұғыл көмекті талап ететін отбасылардан шыққан және </w:t>
            </w:r>
          </w:p>
          <w:p w:rsidR="00FB00AA" w:rsidRDefault="00075518">
            <w:pPr>
              <w:spacing w:after="20"/>
              <w:ind w:left="20"/>
              <w:jc w:val="both"/>
            </w:pPr>
            <w:r>
              <w:rPr>
                <w:color w:val="000000"/>
                <w:sz w:val="20"/>
                <w:lang w:val="kk-KZ"/>
              </w:rPr>
              <w:t xml:space="preserve">- </w:t>
            </w:r>
            <w:r w:rsidR="001C067D">
              <w:rPr>
                <w:color w:val="000000"/>
                <w:sz w:val="20"/>
              </w:rPr>
              <w:t>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FB00AA" w:rsidRDefault="001C067D">
            <w:pPr>
              <w:spacing w:after="20"/>
              <w:ind w:left="20"/>
              <w:jc w:val="both"/>
            </w:pPr>
            <w:r>
              <w:rPr>
                <w:color w:val="000000"/>
                <w:sz w:val="20"/>
              </w:rPr>
              <w:t>Құжаттар салыстыру үшiн түпнұсқада ұсынылады, содан кейiн түпнұсқалар көрсетілетін қызметті алушыға қайтарылады.</w:t>
            </w:r>
          </w:p>
          <w:p w:rsidR="00FB00AA" w:rsidRDefault="001C067D">
            <w:pPr>
              <w:spacing w:after="20"/>
              <w:ind w:left="20"/>
              <w:jc w:val="both"/>
            </w:pPr>
            <w:r>
              <w:rPr>
                <w:color w:val="000000"/>
                <w:sz w:val="20"/>
              </w:rPr>
              <w:t>порталда:</w:t>
            </w:r>
          </w:p>
          <w:p w:rsidR="00FB00AA" w:rsidRDefault="001C067D">
            <w:pPr>
              <w:spacing w:after="20"/>
              <w:ind w:left="20"/>
              <w:jc w:val="both"/>
            </w:pPr>
            <w:r>
              <w:rPr>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сөзбен куәландырылған электрондық құжат нысанындағы өтініш;</w:t>
            </w:r>
          </w:p>
          <w:p w:rsidR="00FB00AA" w:rsidRDefault="001C067D">
            <w:pPr>
              <w:spacing w:after="20"/>
              <w:ind w:left="20"/>
              <w:jc w:val="both"/>
            </w:pPr>
            <w:r>
              <w:rPr>
                <w:color w:val="000000"/>
                <w:sz w:val="20"/>
              </w:rPr>
              <w:t>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rsidR="00FB00AA" w:rsidRDefault="001C067D">
            <w:pPr>
              <w:spacing w:after="20"/>
              <w:ind w:left="20"/>
              <w:jc w:val="both"/>
            </w:pPr>
            <w:r>
              <w:rPr>
                <w:color w:val="000000"/>
                <w:sz w:val="20"/>
              </w:rPr>
              <w:t>3)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p>
          <w:p w:rsidR="00FB00AA" w:rsidRDefault="001C067D">
            <w:pPr>
              <w:spacing w:after="20"/>
              <w:ind w:left="20"/>
              <w:jc w:val="both"/>
            </w:pPr>
            <w:r>
              <w:rPr>
                <w:color w:val="000000"/>
                <w:sz w:val="20"/>
              </w:rPr>
              <w:t>4) мәртебесін растайтын құжаттың электрондық көшірмесі:</w:t>
            </w:r>
          </w:p>
          <w:p w:rsidR="00FB00AA" w:rsidRDefault="001C067D">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FB00AA" w:rsidRDefault="001C067D">
            <w:pPr>
              <w:spacing w:after="20"/>
              <w:ind w:left="20"/>
              <w:jc w:val="both"/>
            </w:pP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FB00AA" w:rsidRDefault="001C067D">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FB00AA" w:rsidRDefault="001C067D">
            <w:pPr>
              <w:spacing w:after="20"/>
              <w:ind w:left="20"/>
              <w:jc w:val="both"/>
            </w:pPr>
            <w:r>
              <w:rPr>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FB00AA" w:rsidTr="001C067D">
        <w:trPr>
          <w:trHeight w:val="30"/>
          <w:tblCellSpacing w:w="0" w:type="auto"/>
        </w:trPr>
        <w:tc>
          <w:tcPr>
            <w:tcW w:w="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FB00AA" w:rsidRDefault="001C067D">
            <w:pPr>
              <w:spacing w:after="20"/>
              <w:ind w:left="20"/>
              <w:jc w:val="both"/>
            </w:pPr>
            <w:r>
              <w:rPr>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FB00AA" w:rsidRDefault="001C067D">
            <w:pPr>
              <w:spacing w:after="20"/>
              <w:ind w:left="20"/>
              <w:jc w:val="both"/>
            </w:pPr>
            <w:r>
              <w:rPr>
                <w:color w:val="000000"/>
                <w:sz w:val="20"/>
              </w:rPr>
              <w:t>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айырылған.</w:t>
            </w:r>
          </w:p>
        </w:tc>
      </w:tr>
      <w:tr w:rsidR="00FB00AA" w:rsidTr="001C067D">
        <w:trPr>
          <w:trHeight w:val="30"/>
          <w:tblCellSpacing w:w="0" w:type="auto"/>
        </w:trPr>
        <w:tc>
          <w:tcPr>
            <w:tcW w:w="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B00AA" w:rsidRDefault="001C067D">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FB00AA" w:rsidRDefault="001C067D">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FB00AA" w:rsidRDefault="001C067D">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FB00AA" w:rsidRDefault="001C067D">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FB00AA" w:rsidTr="001C067D">
        <w:tblPrEx>
          <w:tblBorders>
            <w:top w:val="none" w:sz="0" w:space="0" w:color="auto"/>
            <w:left w:val="none" w:sz="0" w:space="0" w:color="auto"/>
            <w:bottom w:val="none" w:sz="0" w:space="0" w:color="auto"/>
            <w:right w:val="none" w:sz="0" w:space="0" w:color="auto"/>
          </w:tblBorders>
        </w:tblPrEx>
        <w:trPr>
          <w:trHeight w:val="30"/>
          <w:tblCellSpacing w:w="0" w:type="auto"/>
        </w:trPr>
        <w:tc>
          <w:tcPr>
            <w:tcW w:w="4160" w:type="dxa"/>
            <w:gridSpan w:val="2"/>
            <w:tcMar>
              <w:top w:w="15" w:type="dxa"/>
              <w:left w:w="15" w:type="dxa"/>
              <w:bottom w:w="15" w:type="dxa"/>
              <w:right w:w="15" w:type="dxa"/>
            </w:tcMar>
            <w:vAlign w:val="center"/>
          </w:tcPr>
          <w:p w:rsidR="00FB00AA" w:rsidRDefault="001C067D">
            <w:pPr>
              <w:spacing w:after="0"/>
              <w:jc w:val="center"/>
            </w:pPr>
            <w:r>
              <w:rPr>
                <w:color w:val="000000"/>
                <w:sz w:val="20"/>
              </w:rPr>
              <w:t> </w:t>
            </w:r>
          </w:p>
        </w:tc>
        <w:tc>
          <w:tcPr>
            <w:tcW w:w="5946" w:type="dxa"/>
            <w:gridSpan w:val="2"/>
            <w:tcMar>
              <w:top w:w="15" w:type="dxa"/>
              <w:left w:w="15" w:type="dxa"/>
              <w:bottom w:w="15" w:type="dxa"/>
              <w:right w:w="15" w:type="dxa"/>
            </w:tcMar>
            <w:vAlign w:val="center"/>
          </w:tcPr>
          <w:p w:rsidR="00FB00AA" w:rsidRDefault="001C067D">
            <w:pPr>
              <w:spacing w:after="0"/>
              <w:jc w:val="center"/>
            </w:pPr>
            <w:r>
              <w:rPr>
                <w:color w:val="000000"/>
                <w:sz w:val="20"/>
              </w:rPr>
              <w:t>"Жалпы білім беретін</w:t>
            </w:r>
            <w:r>
              <w:br/>
            </w:r>
            <w:r>
              <w:rPr>
                <w:color w:val="000000"/>
                <w:sz w:val="20"/>
              </w:rPr>
              <w:t xml:space="preserve">мектептердегі білім алушылар </w:t>
            </w:r>
            <w:r>
              <w:br/>
            </w:r>
            <w:r>
              <w:rPr>
                <w:color w:val="000000"/>
                <w:sz w:val="20"/>
              </w:rPr>
              <w:t>мен тәрбиеленушілердің жекелеген</w:t>
            </w:r>
            <w:r>
              <w:br/>
            </w:r>
            <w:r>
              <w:rPr>
                <w:color w:val="000000"/>
                <w:sz w:val="20"/>
              </w:rPr>
              <w:t>санаттарына тегін және</w:t>
            </w:r>
            <w:r>
              <w:br/>
            </w:r>
            <w:r>
              <w:rPr>
                <w:color w:val="000000"/>
                <w:sz w:val="20"/>
              </w:rPr>
              <w:t xml:space="preserve">жеңілдетілген тамақтандыруды </w:t>
            </w:r>
            <w:r>
              <w:br/>
            </w:r>
            <w:r>
              <w:rPr>
                <w:color w:val="000000"/>
                <w:sz w:val="20"/>
              </w:rPr>
              <w:t xml:space="preserve">ұсыну" мемлекеттік қызметті </w:t>
            </w:r>
            <w:r>
              <w:br/>
            </w:r>
            <w:r>
              <w:rPr>
                <w:color w:val="000000"/>
                <w:sz w:val="20"/>
              </w:rPr>
              <w:t>көрсету қағидаларына</w:t>
            </w:r>
            <w:r>
              <w:br/>
            </w:r>
            <w:r>
              <w:rPr>
                <w:color w:val="000000"/>
                <w:sz w:val="20"/>
              </w:rPr>
              <w:t>3-қосымша</w:t>
            </w:r>
          </w:p>
        </w:tc>
      </w:tr>
      <w:tr w:rsidR="00FB00AA" w:rsidTr="001C067D">
        <w:tblPrEx>
          <w:tblBorders>
            <w:top w:val="none" w:sz="0" w:space="0" w:color="auto"/>
            <w:left w:val="none" w:sz="0" w:space="0" w:color="auto"/>
            <w:bottom w:val="none" w:sz="0" w:space="0" w:color="auto"/>
            <w:right w:val="none" w:sz="0" w:space="0" w:color="auto"/>
          </w:tblBorders>
        </w:tblPrEx>
        <w:trPr>
          <w:trHeight w:val="30"/>
          <w:tblCellSpacing w:w="0" w:type="auto"/>
        </w:trPr>
        <w:tc>
          <w:tcPr>
            <w:tcW w:w="4160" w:type="dxa"/>
            <w:gridSpan w:val="2"/>
            <w:tcMar>
              <w:top w:w="15" w:type="dxa"/>
              <w:left w:w="15" w:type="dxa"/>
              <w:bottom w:w="15" w:type="dxa"/>
              <w:right w:w="15" w:type="dxa"/>
            </w:tcMar>
            <w:vAlign w:val="center"/>
          </w:tcPr>
          <w:p w:rsidR="00FB00AA" w:rsidRDefault="001C067D">
            <w:pPr>
              <w:spacing w:after="0"/>
              <w:jc w:val="center"/>
            </w:pPr>
            <w:r>
              <w:rPr>
                <w:color w:val="000000"/>
                <w:sz w:val="20"/>
              </w:rPr>
              <w:t> </w:t>
            </w:r>
          </w:p>
        </w:tc>
        <w:tc>
          <w:tcPr>
            <w:tcW w:w="5946" w:type="dxa"/>
            <w:gridSpan w:val="2"/>
            <w:tcMar>
              <w:top w:w="15" w:type="dxa"/>
              <w:left w:w="15" w:type="dxa"/>
              <w:bottom w:w="15" w:type="dxa"/>
              <w:right w:w="15" w:type="dxa"/>
            </w:tcMar>
            <w:vAlign w:val="center"/>
          </w:tcPr>
          <w:p w:rsidR="00FB00AA" w:rsidRDefault="001C067D">
            <w:pPr>
              <w:spacing w:after="0"/>
              <w:jc w:val="center"/>
            </w:pPr>
            <w:r>
              <w:br/>
            </w:r>
            <w:r>
              <w:rPr>
                <w:color w:val="000000"/>
                <w:sz w:val="20"/>
              </w:rPr>
              <w:t>Нысан</w:t>
            </w:r>
          </w:p>
        </w:tc>
      </w:tr>
    </w:tbl>
    <w:p w:rsidR="00FB00AA" w:rsidRDefault="001C067D">
      <w:pPr>
        <w:spacing w:after="0"/>
      </w:pPr>
      <w:bookmarkStart w:id="17" w:name="z285"/>
      <w:r>
        <w:rPr>
          <w:b/>
          <w:color w:val="000000"/>
        </w:rPr>
        <w:t xml:space="preserve"> Жалпы білім беретін мектептерде тегін және жеңілдетілген тамақтандыруды ұсыну туралы анықтама</w:t>
      </w:r>
    </w:p>
    <w:bookmarkEnd w:id="17"/>
    <w:p w:rsidR="00FB00AA" w:rsidRDefault="001C067D">
      <w:pPr>
        <w:spacing w:after="0"/>
        <w:jc w:val="both"/>
      </w:pPr>
      <w:r>
        <w:rPr>
          <w:color w:val="FF0000"/>
          <w:sz w:val="28"/>
        </w:rPr>
        <w:lastRenderedPageBreak/>
        <w:t xml:space="preserve">       Ескерту. 3-қосымша жаңа редакцияда - ҚР Білім және ғылым министрінің 21.02.2022 № 55 (алғашқы ресми жарияланған күнінен кейін күнтізбелік он күн өткен соң қолданысқа енгізіледі) бұйрығымен.</w:t>
      </w:r>
    </w:p>
    <w:p w:rsidR="00FB00AA" w:rsidRDefault="001C067D">
      <w:pPr>
        <w:spacing w:after="0"/>
        <w:jc w:val="both"/>
      </w:pPr>
      <w:r>
        <w:rPr>
          <w:color w:val="000000"/>
          <w:sz w:val="28"/>
        </w:rPr>
        <w:t xml:space="preserve">       Осы анықтама ________________________________________________  </w:t>
      </w:r>
    </w:p>
    <w:p w:rsidR="00FB00AA" w:rsidRDefault="001C067D">
      <w:pPr>
        <w:spacing w:after="0"/>
        <w:jc w:val="both"/>
      </w:pPr>
      <w:r>
        <w:rPr>
          <w:color w:val="000000"/>
          <w:sz w:val="28"/>
        </w:rPr>
        <w:t xml:space="preserve">                                                       (Т.А.Ә. (бар болғанда))</w:t>
      </w:r>
    </w:p>
    <w:p w:rsidR="00FB00AA" w:rsidRDefault="001C067D">
      <w:pPr>
        <w:spacing w:after="0"/>
        <w:jc w:val="both"/>
      </w:pPr>
      <w:r>
        <w:rPr>
          <w:color w:val="000000"/>
          <w:sz w:val="28"/>
        </w:rPr>
        <w:t xml:space="preserve">20__ - 20__ оқу жылында тегін тамақтандырумен қамтамасыз етілетін білім </w:t>
      </w:r>
    </w:p>
    <w:p w:rsidR="00FB00AA" w:rsidRDefault="001C067D">
      <w:pPr>
        <w:spacing w:after="0"/>
        <w:jc w:val="both"/>
      </w:pPr>
      <w:r>
        <w:rPr>
          <w:color w:val="000000"/>
          <w:sz w:val="28"/>
        </w:rPr>
        <w:t>алушылар мен тәрбиеленушілердің тізіміне енгізілгендігі үшін берілді.</w:t>
      </w:r>
    </w:p>
    <w:p w:rsidR="00FB00AA" w:rsidRDefault="001C067D">
      <w:pPr>
        <w:spacing w:after="0"/>
        <w:jc w:val="both"/>
      </w:pPr>
      <w:r>
        <w:rPr>
          <w:color w:val="000000"/>
          <w:sz w:val="28"/>
        </w:rPr>
        <w:t xml:space="preserve">Басшының қолы, </w:t>
      </w:r>
      <w:proofErr w:type="gramStart"/>
      <w:r>
        <w:rPr>
          <w:color w:val="000000"/>
          <w:sz w:val="28"/>
        </w:rPr>
        <w:t>күні  _</w:t>
      </w:r>
      <w:proofErr w:type="gramEnd"/>
      <w:r>
        <w:rPr>
          <w:color w:val="000000"/>
          <w:sz w:val="28"/>
        </w:rPr>
        <w:t>_____________________________</w:t>
      </w:r>
    </w:p>
    <w:p w:rsidR="00FB00AA" w:rsidRDefault="001C067D">
      <w:pPr>
        <w:spacing w:after="0"/>
        <w:jc w:val="both"/>
      </w:pPr>
      <w:r>
        <w:rPr>
          <w:color w:val="000000"/>
          <w:sz w:val="28"/>
        </w:rPr>
        <w:t>Мөрдің орны</w:t>
      </w:r>
    </w:p>
    <w:tbl>
      <w:tblPr>
        <w:tblW w:w="0" w:type="auto"/>
        <w:tblCellSpacing w:w="0" w:type="auto"/>
        <w:tblLook w:val="04A0"/>
      </w:tblPr>
      <w:tblGrid>
        <w:gridCol w:w="5967"/>
        <w:gridCol w:w="3810"/>
      </w:tblGrid>
      <w:tr w:rsidR="00FB00AA">
        <w:trPr>
          <w:trHeight w:val="30"/>
          <w:tblCellSpacing w:w="0" w:type="auto"/>
        </w:trPr>
        <w:tc>
          <w:tcPr>
            <w:tcW w:w="7780" w:type="dxa"/>
            <w:tcMar>
              <w:top w:w="15" w:type="dxa"/>
              <w:left w:w="15" w:type="dxa"/>
              <w:bottom w:w="15" w:type="dxa"/>
              <w:right w:w="15" w:type="dxa"/>
            </w:tcMar>
            <w:vAlign w:val="center"/>
          </w:tcPr>
          <w:p w:rsidR="00FB00AA" w:rsidRDefault="001C067D">
            <w:pPr>
              <w:spacing w:after="0"/>
              <w:jc w:val="center"/>
            </w:pPr>
            <w:r>
              <w:rPr>
                <w:color w:val="000000"/>
                <w:sz w:val="20"/>
              </w:rPr>
              <w:t> </w:t>
            </w:r>
          </w:p>
        </w:tc>
        <w:tc>
          <w:tcPr>
            <w:tcW w:w="4600" w:type="dxa"/>
            <w:tcMar>
              <w:top w:w="15" w:type="dxa"/>
              <w:left w:w="15" w:type="dxa"/>
              <w:bottom w:w="15" w:type="dxa"/>
              <w:right w:w="15" w:type="dxa"/>
            </w:tcMar>
            <w:vAlign w:val="center"/>
          </w:tcPr>
          <w:p w:rsidR="00FB00AA" w:rsidRDefault="001C067D">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11-қосымша</w:t>
            </w:r>
          </w:p>
        </w:tc>
      </w:tr>
    </w:tbl>
    <w:p w:rsidR="00FB00AA" w:rsidRDefault="001C067D">
      <w:pPr>
        <w:spacing w:after="0"/>
      </w:pPr>
      <w:bookmarkStart w:id="18" w:name="z287"/>
      <w:r>
        <w:rPr>
          <w:b/>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FB00AA" w:rsidRDefault="001C067D">
      <w:pPr>
        <w:spacing w:after="0"/>
      </w:pPr>
      <w:bookmarkStart w:id="19" w:name="z288"/>
      <w:bookmarkEnd w:id="18"/>
      <w:r>
        <w:rPr>
          <w:b/>
          <w:color w:val="000000"/>
        </w:rPr>
        <w:t xml:space="preserve"> 1-тарау. Жалпы ережелер</w:t>
      </w:r>
    </w:p>
    <w:p w:rsidR="00FB00AA" w:rsidRDefault="001C067D">
      <w:pPr>
        <w:spacing w:after="0"/>
        <w:jc w:val="both"/>
      </w:pPr>
      <w:bookmarkStart w:id="20" w:name="z289"/>
      <w:bookmarkEnd w:id="19"/>
      <w:r>
        <w:rPr>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0"/>
    <w:p w:rsidR="00FB00AA" w:rsidRDefault="001C067D">
      <w:pPr>
        <w:spacing w:after="0"/>
      </w:pP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pPr>
      <w:bookmarkStart w:id="21" w:name="z291"/>
      <w:r>
        <w:rPr>
          <w:b/>
          <w:color w:val="000000"/>
        </w:rPr>
        <w:t xml:space="preserve"> 2-тарау. Мемлекеттік қызмет көрсету тәртібі</w:t>
      </w:r>
    </w:p>
    <w:p w:rsidR="00FB00AA" w:rsidRDefault="001C067D">
      <w:pPr>
        <w:spacing w:after="0"/>
        <w:jc w:val="both"/>
      </w:pPr>
      <w:bookmarkStart w:id="22" w:name="z292"/>
      <w:bookmarkEnd w:id="21"/>
      <w:r>
        <w:rPr>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w:t>
      </w:r>
      <w:r>
        <w:rPr>
          <w:color w:val="000000"/>
          <w:sz w:val="28"/>
        </w:rPr>
        <w:lastRenderedPageBreak/>
        <w:t>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2-қосымшаға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стандартында (бұдан әрі – Стандарт) көзделген құжаттарды қоса бере отырып, осы Қағидаларға 1-қосымшаға сәйкес нысан бойынша өтініш береді.</w:t>
      </w:r>
    </w:p>
    <w:bookmarkEnd w:id="22"/>
    <w:p w:rsidR="00FB00AA" w:rsidRDefault="001C067D">
      <w:pPr>
        <w:spacing w:after="0"/>
        <w:jc w:val="both"/>
      </w:pPr>
      <w:r>
        <w:rPr>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rsidR="00FB00AA" w:rsidRDefault="001C067D">
      <w:pPr>
        <w:spacing w:after="0"/>
      </w:pPr>
      <w:r>
        <w:rPr>
          <w:color w:val="FF0000"/>
          <w:sz w:val="28"/>
        </w:rPr>
        <w:t xml:space="preserve">      Ескерту. 3-тармақ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jc w:val="both"/>
      </w:pPr>
      <w:bookmarkStart w:id="23" w:name="z293"/>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3"/>
    <w:p w:rsidR="00FB00AA" w:rsidRDefault="001C067D">
      <w:pPr>
        <w:spacing w:after="0"/>
      </w:pPr>
      <w:r>
        <w:rPr>
          <w:color w:val="FF0000"/>
          <w:sz w:val="28"/>
        </w:rPr>
        <w:t xml:space="preserve">      5.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jc w:val="both"/>
      </w:pPr>
      <w:bookmarkStart w:id="24" w:name="z295"/>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4"/>
    <w:p w:rsidR="00FB00AA" w:rsidRDefault="001C067D">
      <w:pPr>
        <w:spacing w:after="0"/>
        <w:jc w:val="both"/>
      </w:pPr>
      <w:r>
        <w:rPr>
          <w:color w:val="000000"/>
          <w:sz w:val="28"/>
        </w:rPr>
        <w:t>      Мемлекеттік корпорацияға жүгінген кезде құжаттарды қабылдау күні мемлекеттік қызмет көрсету мерзіміне кірмейді.</w:t>
      </w:r>
    </w:p>
    <w:p w:rsidR="00FB00AA" w:rsidRDefault="001C067D">
      <w:pPr>
        <w:spacing w:after="0"/>
        <w:jc w:val="both"/>
      </w:pPr>
      <w:bookmarkStart w:id="25" w:name="z296"/>
      <w:r>
        <w:rPr>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FB00AA" w:rsidRDefault="001C067D">
      <w:pPr>
        <w:spacing w:after="0"/>
        <w:jc w:val="both"/>
      </w:pPr>
      <w:bookmarkStart w:id="26" w:name="z297"/>
      <w:bookmarkEnd w:id="25"/>
      <w:r>
        <w:rPr>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6"/>
    <w:p w:rsidR="00FB00AA" w:rsidRDefault="001C067D">
      <w:pPr>
        <w:spacing w:after="0"/>
        <w:jc w:val="both"/>
      </w:pPr>
      <w:r>
        <w:rPr>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w:t>
      </w:r>
      <w:r>
        <w:rPr>
          <w:color w:val="000000"/>
          <w:sz w:val="28"/>
        </w:rPr>
        <w:lastRenderedPageBreak/>
        <w:t>осы Қағидаларға 3-қосымшаға сәйкес нысан бойынша құжаттарды қабылдаудан бас тарту туралы қолхат береді.</w:t>
      </w:r>
    </w:p>
    <w:p w:rsidR="00FB00AA" w:rsidRDefault="001C067D">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jc w:val="both"/>
      </w:pPr>
      <w:bookmarkStart w:id="27" w:name="z298"/>
      <w:r>
        <w:rPr>
          <w:color w:val="000000"/>
          <w:sz w:val="28"/>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27"/>
    <w:p w:rsidR="00FB00AA" w:rsidRDefault="001C067D">
      <w:pPr>
        <w:spacing w:after="0"/>
        <w:jc w:val="both"/>
      </w:pPr>
      <w:r>
        <w:rPr>
          <w:color w:val="000000"/>
          <w:sz w:val="28"/>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FB00AA" w:rsidRDefault="001C067D">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FB00AA" w:rsidRDefault="001C067D">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jc w:val="both"/>
      </w:pPr>
      <w:bookmarkStart w:id="28" w:name="z299"/>
      <w:r>
        <w:rPr>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28"/>
    <w:p w:rsidR="00FB00AA" w:rsidRDefault="001C067D">
      <w:pPr>
        <w:spacing w:after="0"/>
        <w:jc w:val="both"/>
      </w:pPr>
      <w:r>
        <w:rPr>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rsidR="00FB00AA" w:rsidRDefault="001C067D">
      <w:pPr>
        <w:spacing w:after="0"/>
        <w:jc w:val="both"/>
      </w:pPr>
      <w:r>
        <w:rPr>
          <w:color w:val="000000"/>
          <w:sz w:val="28"/>
        </w:rPr>
        <w:lastRenderedPageBreak/>
        <w:t>      Тыңдау рәсімі ҚР АӨК-нің 73-бабына сәйкес жүргізіледі.</w:t>
      </w:r>
    </w:p>
    <w:p w:rsidR="00FB00AA" w:rsidRDefault="001C067D">
      <w:pPr>
        <w:spacing w:after="0"/>
        <w:jc w:val="both"/>
      </w:pPr>
      <w:r>
        <w:rPr>
          <w:color w:val="000000"/>
          <w:sz w:val="28"/>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rsidR="00FB00AA" w:rsidRDefault="001C067D">
      <w:pPr>
        <w:spacing w:after="0"/>
      </w:pPr>
      <w:r>
        <w:rPr>
          <w:color w:val="FF0000"/>
          <w:sz w:val="28"/>
        </w:rPr>
        <w:t xml:space="preserve">      Ескерту. 10-тармақ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jc w:val="both"/>
      </w:pPr>
      <w:bookmarkStart w:id="29" w:name="z301"/>
      <w:r>
        <w:rPr>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9"/>
    <w:p w:rsidR="00FB00AA" w:rsidRDefault="001C067D">
      <w:pPr>
        <w:spacing w:after="0"/>
        <w:jc w:val="both"/>
      </w:pPr>
      <w:r>
        <w:rPr>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FB00AA" w:rsidRDefault="001C067D">
      <w:pPr>
        <w:spacing w:after="0"/>
        <w:jc w:val="both"/>
      </w:pPr>
      <w:bookmarkStart w:id="30" w:name="z302"/>
      <w:r>
        <w:rPr>
          <w:color w:val="000000"/>
          <w:sz w:val="28"/>
        </w:rPr>
        <w:t>      13. Құжаттарды қараудың жалпы мерзімі және жолдама алу не мемлекеттік қызмет көрсетуден бас тарту 5 (бес) жұмыс күнін құрайды.</w:t>
      </w:r>
    </w:p>
    <w:p w:rsidR="00FB00AA" w:rsidRDefault="001C067D">
      <w:pPr>
        <w:spacing w:after="0"/>
        <w:jc w:val="both"/>
      </w:pPr>
      <w:bookmarkStart w:id="31" w:name="z363"/>
      <w:bookmarkEnd w:id="30"/>
      <w:r>
        <w:rPr>
          <w:color w:val="000000"/>
          <w:sz w:val="28"/>
        </w:rPr>
        <w:t xml:space="preserve">       13-1.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31"/>
    <w:p w:rsidR="00FB00AA" w:rsidRDefault="001C067D">
      <w:pPr>
        <w:spacing w:after="0"/>
        <w:jc w:val="both"/>
      </w:pPr>
      <w:r>
        <w:rPr>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FB00AA" w:rsidRDefault="001C067D">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FB00AA" w:rsidRDefault="001C067D">
      <w:pPr>
        <w:spacing w:after="0"/>
      </w:pPr>
      <w:r>
        <w:rPr>
          <w:color w:val="FF0000"/>
          <w:sz w:val="28"/>
        </w:rPr>
        <w:t xml:space="preserve">      Ескерту. 2-тарау 13-1-тармақпен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w:t>
      </w:r>
      <w:r>
        <w:rPr>
          <w:color w:val="FF0000"/>
          <w:sz w:val="28"/>
        </w:rPr>
        <w:lastRenderedPageBreak/>
        <w:t>күнтізбелік он күн өткен соң қолданысқа енгізіледі) бұйрығымен.</w:t>
      </w:r>
      <w:r>
        <w:br/>
      </w:r>
    </w:p>
    <w:p w:rsidR="00FB00AA" w:rsidRDefault="001C067D">
      <w:pPr>
        <w:spacing w:after="0"/>
      </w:pPr>
      <w:bookmarkStart w:id="32" w:name="z30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B00AA" w:rsidRDefault="001C067D">
      <w:pPr>
        <w:spacing w:after="0"/>
        <w:jc w:val="both"/>
      </w:pPr>
      <w:bookmarkStart w:id="33" w:name="z304"/>
      <w:bookmarkEnd w:id="32"/>
      <w:r>
        <w:rPr>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3"/>
    <w:p w:rsidR="00FB00AA" w:rsidRDefault="001C067D">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FB00AA" w:rsidRDefault="001C067D">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FB00AA" w:rsidRDefault="001C067D">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FB00AA" w:rsidRDefault="001C067D">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FB00AA" w:rsidRDefault="001C067D">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FB00AA" w:rsidRDefault="001C067D">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FB00AA" w:rsidRDefault="001C067D">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FB00AA" w:rsidRDefault="001C067D">
      <w:pPr>
        <w:spacing w:after="0"/>
      </w:pPr>
      <w:r>
        <w:rPr>
          <w:color w:val="FF0000"/>
          <w:sz w:val="28"/>
        </w:rPr>
        <w:t xml:space="preserve">      Ескерту. 14-тармақ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B00AA" w:rsidRDefault="001C067D">
      <w:pPr>
        <w:spacing w:after="0"/>
        <w:jc w:val="both"/>
      </w:pPr>
      <w:bookmarkStart w:id="34" w:name="z305"/>
      <w:r>
        <w:rPr>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bookmarkEnd w:id="34"/>
    </w:p>
    <w:sectPr w:rsidR="00FB00AA" w:rsidSect="00447A96">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FB00AA"/>
    <w:rsid w:val="00075518"/>
    <w:rsid w:val="00103245"/>
    <w:rsid w:val="001C067D"/>
    <w:rsid w:val="002A00A6"/>
    <w:rsid w:val="00447A96"/>
    <w:rsid w:val="00FB00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447A96"/>
    <w:rPr>
      <w:rFonts w:ascii="Times New Roman" w:eastAsia="Times New Roman" w:hAnsi="Times New Roman" w:cs="Times New Roman"/>
    </w:rPr>
  </w:style>
  <w:style w:type="table" w:styleId="ac">
    <w:name w:val="Table Grid"/>
    <w:basedOn w:val="a1"/>
    <w:uiPriority w:val="59"/>
    <w:rsid w:val="00447A96"/>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47A96"/>
    <w:pPr>
      <w:jc w:val="center"/>
    </w:pPr>
    <w:rPr>
      <w:sz w:val="18"/>
      <w:szCs w:val="18"/>
    </w:rPr>
  </w:style>
  <w:style w:type="paragraph" w:customStyle="1" w:styleId="DocDefaults">
    <w:name w:val="DocDefaults"/>
    <w:rsid w:val="00447A96"/>
  </w:style>
  <w:style w:type="paragraph" w:styleId="ae">
    <w:name w:val="Balloon Text"/>
    <w:basedOn w:val="a"/>
    <w:link w:val="af"/>
    <w:uiPriority w:val="99"/>
    <w:semiHidden/>
    <w:unhideWhenUsed/>
    <w:rsid w:val="002A00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A00A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4758</Words>
  <Characters>27126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7</cp:revision>
  <dcterms:created xsi:type="dcterms:W3CDTF">2022-03-28T10:28:00Z</dcterms:created>
  <dcterms:modified xsi:type="dcterms:W3CDTF">2023-02-22T09:37:00Z</dcterms:modified>
</cp:coreProperties>
</file>